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9"/>
        <w:tblW w:w="96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708"/>
        <w:gridCol w:w="3881"/>
      </w:tblGrid>
      <w:tr w:rsidR="00E92DA9" w:rsidRPr="0097692D" w:rsidTr="00B55D49">
        <w:trPr>
          <w:trHeight w:hRule="exact" w:val="3578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E92DA9" w:rsidRPr="0097692D" w:rsidRDefault="00794EFE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E92DA9"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gramEnd"/>
            <w:r w:rsidRPr="0097692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О С Т А Н О В Л Е Н И Е</w:t>
            </w: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E92DA9" w:rsidRPr="0097692D" w:rsidRDefault="001976CA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03</w:t>
            </w:r>
            <w:r w:rsidR="00E92D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</w:t>
            </w:r>
            <w:r w:rsidR="00794EF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10</w:t>
            </w:r>
            <w:r w:rsidR="00E92DA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.2023</w:t>
            </w:r>
            <w:r w:rsidR="00E92DA9"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 </w:t>
            </w:r>
            <w:r w:rsidR="001A2234" w:rsidRPr="001A22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25/1</w:t>
            </w:r>
            <w:r w:rsidR="00794EFE" w:rsidRPr="001A22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E92DA9" w:rsidRPr="001A22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-</w:t>
            </w:r>
            <w:proofErr w:type="spellStart"/>
            <w:r w:rsidR="00E92DA9" w:rsidRPr="001A223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п</w:t>
            </w:r>
            <w:proofErr w:type="spellEnd"/>
          </w:p>
          <w:p w:rsidR="00E92DA9" w:rsidRPr="0097692D" w:rsidRDefault="00E92DA9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92DA9" w:rsidRPr="0097692D" w:rsidTr="00B55D49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44407F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group id="Группа 1" o:spid="_x0000_s1026" style="position:absolute;margin-left:-2.6pt;margin-top:15.45pt;width:249.8pt;height:18.05pt;z-index:251659264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">
                  <v:line id="Line 3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<v:stroke startarrowwidth="narrow" startarrowlength="short" endarrowwidth="narrow" endarrowlength="short"/>
                  </v:line>
                  <v:line id="Line 4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5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E92DA9" w:rsidRPr="0097692D" w:rsidRDefault="00E92DA9" w:rsidP="00E92D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9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проведении публичных слушаний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рассмотрения проекта решения о предоставлении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зрешения на условно-разрешенный </w:t>
            </w:r>
            <w:r w:rsidRPr="009769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2DA9" w:rsidRPr="0097692D" w:rsidRDefault="00E92DA9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обсуждения и выявления мнения жителей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</w:t>
      </w:r>
      <w:r w:rsidRPr="00E92D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 использования земельног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участка с кадастровым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56:21:</w:t>
      </w:r>
      <w:r w:rsidR="00794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0801001:922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Градостроительным кодексом Российской Федерации от 29.12.2004г. №190-ФЗ, Земельным кодексом Российской Федерации от 25.10.2001г. №136- ФЗ, Приказом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10.11.2020 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/0412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утверждении классификатора видов разрешенного использования земельных участков", Федеральным законом «Об  общих принципах организации местного самоуправления в Российской Федерации» от 06.10.2003 года №131-ФЗ, в соответствии с Правилами застройки и землепользования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Pr="009769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Положением «О публичных слушаниях»: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Организовать публичные слушания </w:t>
      </w:r>
      <w:r w:rsidRPr="00976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вопросу </w:t>
      </w:r>
      <w:r w:rsidR="0045404E" w:rsidRP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 проекта решения о предоставлении разрешения на условно-разрешенный вид</w:t>
      </w:r>
      <w:r w:rsidR="0065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45404E" w:rsidRP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использования земельного участка </w:t>
      </w:r>
      <w:r w:rsidRPr="00976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кадастровым номером </w:t>
      </w:r>
      <w:r w:rsidR="00454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</w:t>
      </w:r>
      <w:r w:rsidR="00794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0801001:922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 по адресу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404E" w:rsidRP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 Оренбургс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область, Оренбургский р-н, с.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Зубаревка</w:t>
      </w:r>
      <w:r w:rsidR="0045404E" w:rsidRP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</w:t>
      </w:r>
      <w:r w:rsidR="004540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Центральная, площадью 750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0522FB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разрешенного ис</w:t>
      </w:r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Start"/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ИЖС и ведения личного подсобного хозяйства</w:t>
      </w:r>
      <w:r w:rsid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»на условно-разрешённый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Религиозное использование» (код вида 3.7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Провести публичные слушания 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16.10.2023 года в 16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:00 часов в здании 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ЦКиБО «Зубаревский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(Дом</w:t>
      </w:r>
      <w:r w:rsidR="00794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расположенном по адресу: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Оренбургская область, Ор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енбургский район, село Зубаревка, улица Центральная, дом 52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46BCF" w:rsidRPr="0097692D" w:rsidRDefault="00E92DA9" w:rsidP="00F46B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4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Приём письменных заявлений, замечаний и предложений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граждан осуществлять в здании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муниципал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ьного образования Зубаревский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Оренбургского района Оренбургской области, расположенном по адресу: Оренбургская область, Ор</w:t>
      </w:r>
      <w:r w:rsidR="00025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енбургский район, село Зубаревка, улица Центральная, дом 56, 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16.10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976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(телефон для справок: 39-12-45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Обнародовать информацию о времени, месте и теме слушаний в общественно-политической газете Оренбургского района "Сельские вести"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муници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пального образования  Зубаревский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Оренбургского района  в сети интернет </w:t>
      </w:r>
      <w:r w:rsidR="00820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зубаревский.рф</w:t>
      </w:r>
      <w:proofErr w:type="spellEnd"/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позднее, чем за 10 дней до начала слушаний.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</w:t>
      </w:r>
      <w:r w:rsidR="000256E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 утвердить заключение по результатам публичных слушаний.</w:t>
      </w:r>
    </w:p>
    <w:p w:rsidR="00E92DA9" w:rsidRPr="0097692D" w:rsidRDefault="00E92DA9" w:rsidP="00E92D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Заключение о результатах публичных слушаний  опубликовать в общественно-политической газете Оренбур</w:t>
      </w:r>
      <w:r w:rsidR="00F4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гского района "Сельские вести", и на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администрации муниц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ипального образования  Зубаревский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Оренбургской области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сети интернет </w:t>
      </w:r>
      <w:r w:rsidR="0082047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820479">
        <w:rPr>
          <w:rFonts w:ascii="Times New Roman" w:eastAsia="Times New Roman" w:hAnsi="Times New Roman" w:cs="Times New Roman"/>
          <w:sz w:val="28"/>
          <w:szCs w:val="28"/>
          <w:lang w:eastAsia="ru-RU"/>
        </w:rPr>
        <w:t>://зубаревский.рф/</w:t>
      </w:r>
    </w:p>
    <w:p w:rsidR="00E92DA9" w:rsidRPr="0097692D" w:rsidRDefault="00E92DA9" w:rsidP="00E92DA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Настоящее постановление вступает в силу со дня его подписания.</w:t>
      </w:r>
    </w:p>
    <w:p w:rsidR="00E92DA9" w:rsidRPr="0097692D" w:rsidRDefault="00E92DA9" w:rsidP="00E92DA9">
      <w:pPr>
        <w:tabs>
          <w:tab w:val="left" w:pos="851"/>
          <w:tab w:val="left" w:pos="993"/>
        </w:tabs>
        <w:spacing w:after="0" w:line="240" w:lineRule="auto"/>
        <w:ind w:left="426"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776B8F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  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М.Р. </w:t>
      </w:r>
      <w:proofErr w:type="spellStart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Маргарян</w:t>
      </w:r>
      <w:proofErr w:type="spellEnd"/>
      <w:r w:rsidR="00E92DA9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bookmarkStart w:id="0" w:name="_GoBack"/>
      <w:bookmarkEnd w:id="0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Шахпандарову</w:t>
      </w:r>
      <w:proofErr w:type="spellEnd"/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экз.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дело.</w:t>
      </w:r>
    </w:p>
    <w:p w:rsidR="00E92DA9" w:rsidRPr="0097692D" w:rsidRDefault="00E92DA9" w:rsidP="00E92DA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2DA9" w:rsidRDefault="00E92DA9" w:rsidP="00E92DA9"/>
    <w:p w:rsidR="00E92DA9" w:rsidRDefault="00E92DA9" w:rsidP="00E92DA9"/>
    <w:p w:rsidR="00C84FE0" w:rsidRDefault="00C84FE0"/>
    <w:p w:rsidR="00C9010F" w:rsidRDefault="00C9010F"/>
    <w:p w:rsidR="00C9010F" w:rsidRDefault="00C9010F"/>
    <w:p w:rsidR="00C9010F" w:rsidRDefault="00C9010F"/>
    <w:p w:rsidR="00C9010F" w:rsidRDefault="00C9010F"/>
    <w:p w:rsidR="00C9010F" w:rsidRP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 w:rsidRPr="00C9010F">
        <w:rPr>
          <w:rFonts w:ascii="Times New Roman" w:hAnsi="Times New Roman" w:cs="Times New Roman"/>
        </w:rPr>
        <w:lastRenderedPageBreak/>
        <w:t xml:space="preserve">Приложение к постановлению администрации </w:t>
      </w:r>
    </w:p>
    <w:p w:rsid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 w:rsidRPr="00C9010F">
        <w:rPr>
          <w:rFonts w:ascii="Times New Roman" w:hAnsi="Times New Roman" w:cs="Times New Roman"/>
        </w:rPr>
        <w:t>муниципального образования</w:t>
      </w:r>
      <w:r w:rsidR="000240BD">
        <w:rPr>
          <w:rFonts w:ascii="Times New Roman" w:hAnsi="Times New Roman" w:cs="Times New Roman"/>
        </w:rPr>
        <w:t xml:space="preserve"> Зубаревский</w:t>
      </w:r>
      <w:r>
        <w:rPr>
          <w:rFonts w:ascii="Times New Roman" w:hAnsi="Times New Roman" w:cs="Times New Roman"/>
        </w:rPr>
        <w:t xml:space="preserve"> сельсовет</w:t>
      </w:r>
    </w:p>
    <w:p w:rsidR="00C9010F" w:rsidRDefault="00C9010F" w:rsidP="00C9010F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Оренбургского района Оренбургской области</w:t>
      </w:r>
    </w:p>
    <w:p w:rsidR="00C9010F" w:rsidRPr="00C9010F" w:rsidRDefault="000240BD" w:rsidP="00C9010F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02.10.2023 № </w:t>
      </w:r>
      <w:r w:rsidR="00E73AA5">
        <w:rPr>
          <w:rFonts w:ascii="Times New Roman" w:hAnsi="Times New Roman" w:cs="Times New Roman"/>
        </w:rPr>
        <w:t>25/1</w:t>
      </w:r>
      <w:r>
        <w:rPr>
          <w:rFonts w:ascii="Times New Roman" w:hAnsi="Times New Roman" w:cs="Times New Roman"/>
        </w:rPr>
        <w:t xml:space="preserve"> </w:t>
      </w:r>
      <w:r w:rsidR="00C9010F">
        <w:rPr>
          <w:rFonts w:ascii="Times New Roman" w:hAnsi="Times New Roman" w:cs="Times New Roman"/>
        </w:rPr>
        <w:t>-</w:t>
      </w:r>
      <w:proofErr w:type="spellStart"/>
      <w:r w:rsidR="00C9010F">
        <w:rPr>
          <w:rFonts w:ascii="Times New Roman" w:hAnsi="Times New Roman" w:cs="Times New Roman"/>
        </w:rPr>
        <w:t>п</w:t>
      </w:r>
      <w:proofErr w:type="spellEnd"/>
    </w:p>
    <w:tbl>
      <w:tblPr>
        <w:tblW w:w="96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708"/>
        <w:gridCol w:w="3881"/>
      </w:tblGrid>
      <w:tr w:rsidR="001E472C" w:rsidRPr="00F9414C" w:rsidTr="00B55D49">
        <w:trPr>
          <w:trHeight w:hRule="exact" w:val="363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1E472C" w:rsidRPr="00F9414C" w:rsidRDefault="000240BD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1E472C"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F9414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gramEnd"/>
            <w:r w:rsidRPr="00F9414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О С Т А Н О В Л Е Н И Е</w:t>
            </w: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u w:val="single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_____________</w:t>
            </w:r>
            <w:r w:rsidRPr="00F94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__________</w:t>
            </w:r>
          </w:p>
          <w:p w:rsidR="001E472C" w:rsidRPr="00F9414C" w:rsidRDefault="001E472C" w:rsidP="00B55D49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1E472C" w:rsidRDefault="001E472C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E472C" w:rsidRPr="001E472C" w:rsidRDefault="001E472C" w:rsidP="00B55D49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E472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ПРОЕКТ</w:t>
            </w:r>
          </w:p>
        </w:tc>
      </w:tr>
      <w:tr w:rsidR="001E472C" w:rsidRPr="00F9414C" w:rsidTr="00B55D49">
        <w:trPr>
          <w:trHeight w:val="1292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44407F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group id="Группа 6" o:spid="_x0000_s1031" style="position:absolute;margin-left:-2.6pt;margin-top:15.45pt;width:249.8pt;height:18.05pt;z-index:251661312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">
                  <v:line id="Line 3" o:spid="_x0000_s1035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4" o:spid="_x0000_s1034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<v:stroke startarrowwidth="narrow" startarrowlength="short" endarrowwidth="narrow" endarrowlength="short"/>
                  </v:line>
                  <v:line id="Line 5" o:spid="_x0000_s1033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32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1E472C" w:rsidRPr="00F9414C" w:rsidRDefault="001E472C" w:rsidP="001E47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41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F9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предоставлении  разрешения на условно-разрешенный вид использования земельного участка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</w:tcPr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472C" w:rsidRDefault="001E472C" w:rsidP="001E4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2C" w:rsidRDefault="001E472C" w:rsidP="001E4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72C" w:rsidRPr="00E42419" w:rsidRDefault="00E42419" w:rsidP="00E42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ст. 37, ст. 39 Градостроительного кодекса Российской Федерации от 29.12.2004г. №190-ФЗ, Земельным кодексом Российской Федерации от 25.10.2001г. №136-ФЗ, Приказом 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службы регистрации, кадастра и картографии от 10.11.2020 №</w:t>
      </w:r>
      <w:proofErr w:type="gramStart"/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/0412 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утверждении классификатора видов разрешенного использования земельных участков", Федеральным законом «Об  общих принципах организации местного самоуправления в Российской Федерации» от 06.10.2003 г. №131-ФЗ, Правилами 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образования Зубаревский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</w:t>
      </w:r>
      <w:r w:rsidR="001E47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района Оренбургской области</w:t>
      </w:r>
      <w:r w:rsidR="001E472C" w:rsidRPr="00F941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образования Зубаревский</w:t>
      </w:r>
      <w:r w:rsidR="001E472C"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Оренбургского района Оренбургской области, Положением «О публичных слушаниях»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администрации</w:t>
      </w:r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Зубаревский </w:t>
      </w:r>
      <w:r w:rsidRPr="00E4241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Оренбургского района Оренбургской области от _________№ ___ -п «Об утверждении заключения о результатах публичных слушаний»:</w:t>
      </w:r>
    </w:p>
    <w:p w:rsidR="00DF66EE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</w:t>
      </w:r>
      <w:r w:rsidRPr="00F941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редоставить  разрешение </w:t>
      </w:r>
      <w:r w:rsidRPr="0068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условно-разрешенный вид</w:t>
      </w:r>
      <w:r w:rsidR="00654E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Pr="00684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использования земельного участка с кадастровым номером 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56:21:0801001:922</w:t>
      </w:r>
      <w:r w:rsidR="00DF66EE" w:rsidRP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расположенного  по адресу: Российская Федерация, Оренбургская обла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сть, Оренбургский р-н, </w:t>
      </w:r>
      <w:proofErr w:type="spellStart"/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Start"/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.З</w:t>
      </w:r>
      <w:proofErr w:type="gramEnd"/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убаревка</w:t>
      </w:r>
      <w:proofErr w:type="spellEnd"/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Центральная, площадью 750</w:t>
      </w:r>
      <w:r w:rsidR="00DF66EE" w:rsidRP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кв. м </w:t>
      </w:r>
      <w:r w:rsidR="00DF66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0240BD" w:rsidRPr="000522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пользования«для ИЖС и ведения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личного подсобного хозяйства»</w:t>
      </w:r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условно-разрешённый 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</w:t>
      </w:r>
      <w:r w:rsidR="00654E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240B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Религиозное использование» (код вида 3.7</w:t>
      </w:r>
      <w:r w:rsidR="000240BD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0240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472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2349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Шахпандаров Т.Р.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</w:t>
      </w:r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обратиться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доверенности </w:t>
      </w:r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ФГПУ «ФКП </w:t>
      </w:r>
      <w:proofErr w:type="spellStart"/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B519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Оренбургской области для внесения соответствующих изменений в сведения ЕГРН.</w:t>
      </w:r>
    </w:p>
    <w:p w:rsidR="001E472C" w:rsidRPr="00F9414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E472C" w:rsidRPr="00F9414C" w:rsidRDefault="001E472C" w:rsidP="001E472C">
      <w:pPr>
        <w:tabs>
          <w:tab w:val="left" w:pos="851"/>
          <w:tab w:val="left" w:pos="99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9414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 дня его подписания.</w:t>
      </w:r>
    </w:p>
    <w:p w:rsidR="001E472C" w:rsidRPr="00F9414C" w:rsidRDefault="001E472C" w:rsidP="001E47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F9414C" w:rsidRDefault="001E472C" w:rsidP="001E472C">
      <w:pPr>
        <w:tabs>
          <w:tab w:val="left" w:pos="8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F9414C" w:rsidRDefault="0023495A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главы</w:t>
      </w:r>
      <w:r w:rsidR="001E472C" w:rsidRPr="00B519B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   </w:t>
      </w:r>
      <w:r w:rsidR="009D4C70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Маргарян</w:t>
      </w:r>
      <w:proofErr w:type="spellEnd"/>
      <w:r w:rsidR="001E472C" w:rsidRPr="00B519B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</w:t>
      </w:r>
    </w:p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1809"/>
        <w:gridCol w:w="8046"/>
      </w:tblGrid>
      <w:tr w:rsidR="001E472C" w:rsidRPr="00F9414C" w:rsidTr="00B55D49">
        <w:tc>
          <w:tcPr>
            <w:tcW w:w="1809" w:type="dxa"/>
            <w:shd w:val="clear" w:color="auto" w:fill="auto"/>
          </w:tcPr>
          <w:p w:rsidR="001E472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E472C" w:rsidRPr="00F9414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46" w:type="dxa"/>
            <w:shd w:val="clear" w:color="auto" w:fill="auto"/>
          </w:tcPr>
          <w:p w:rsidR="001E472C" w:rsidRPr="00F9414C" w:rsidRDefault="001E472C" w:rsidP="00B55D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472C" w:rsidRPr="00F9414C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472C" w:rsidRPr="0097692D" w:rsidRDefault="001E472C" w:rsidP="001E4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Шахпандарову</w:t>
      </w:r>
      <w:proofErr w:type="spellEnd"/>
      <w:r w:rsidR="00234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2экз.</w:t>
      </w:r>
      <w:proofErr w:type="gramStart"/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дело.</w:t>
      </w:r>
    </w:p>
    <w:p w:rsidR="001E472C" w:rsidRPr="00B519B1" w:rsidRDefault="001E472C" w:rsidP="001E472C"/>
    <w:p w:rsidR="001E472C" w:rsidRDefault="001E472C" w:rsidP="001E472C"/>
    <w:p w:rsidR="00C9010F" w:rsidRPr="00C9010F" w:rsidRDefault="00C9010F">
      <w:pPr>
        <w:spacing w:line="240" w:lineRule="auto"/>
        <w:jc w:val="right"/>
        <w:rPr>
          <w:rFonts w:ascii="Times New Roman" w:hAnsi="Times New Roman" w:cs="Times New Roman"/>
        </w:rPr>
      </w:pPr>
    </w:p>
    <w:sectPr w:rsidR="00C9010F" w:rsidRPr="00C9010F" w:rsidSect="004A3809">
      <w:pgSz w:w="11907" w:h="16840" w:code="9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2DA9"/>
    <w:rsid w:val="000240BD"/>
    <w:rsid w:val="000256EB"/>
    <w:rsid w:val="00037E91"/>
    <w:rsid w:val="000522FB"/>
    <w:rsid w:val="00145CAA"/>
    <w:rsid w:val="001976CA"/>
    <w:rsid w:val="001A2234"/>
    <w:rsid w:val="001D163D"/>
    <w:rsid w:val="001E472C"/>
    <w:rsid w:val="0023495A"/>
    <w:rsid w:val="0044407F"/>
    <w:rsid w:val="0045404E"/>
    <w:rsid w:val="00455337"/>
    <w:rsid w:val="0052029D"/>
    <w:rsid w:val="00654EFC"/>
    <w:rsid w:val="00726871"/>
    <w:rsid w:val="00776B8F"/>
    <w:rsid w:val="00794EFE"/>
    <w:rsid w:val="00804740"/>
    <w:rsid w:val="0081696F"/>
    <w:rsid w:val="00820479"/>
    <w:rsid w:val="008B48B0"/>
    <w:rsid w:val="009314D9"/>
    <w:rsid w:val="009D4C70"/>
    <w:rsid w:val="00A32365"/>
    <w:rsid w:val="00C105A3"/>
    <w:rsid w:val="00C84FE0"/>
    <w:rsid w:val="00C9010F"/>
    <w:rsid w:val="00DB663A"/>
    <w:rsid w:val="00DF66EE"/>
    <w:rsid w:val="00E415A3"/>
    <w:rsid w:val="00E42419"/>
    <w:rsid w:val="00E73AA5"/>
    <w:rsid w:val="00E776E2"/>
    <w:rsid w:val="00E92DA9"/>
    <w:rsid w:val="00F46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DA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2DA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1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1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002</cp:lastModifiedBy>
  <cp:revision>22</cp:revision>
  <cp:lastPrinted>2023-08-30T07:57:00Z</cp:lastPrinted>
  <dcterms:created xsi:type="dcterms:W3CDTF">2023-08-30T06:05:00Z</dcterms:created>
  <dcterms:modified xsi:type="dcterms:W3CDTF">2023-10-10T06:50:00Z</dcterms:modified>
</cp:coreProperties>
</file>