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766E8" w14:textId="77777777" w:rsidR="008E1045" w:rsidRDefault="008E1045" w:rsidP="008E1045">
      <w:pPr>
        <w:pStyle w:val="a4"/>
        <w:shd w:val="clear" w:color="auto" w:fill="auto"/>
        <w:spacing w:before="0" w:line="322" w:lineRule="exact"/>
        <w:ind w:left="20" w:right="20" w:firstLine="700"/>
      </w:pPr>
      <w:r>
        <w:rPr>
          <w:color w:val="000000"/>
        </w:rPr>
        <w:t xml:space="preserve">Оренбургским районным судом вынесен приговор в отношении 22- летнего мужчины. Он признан виновным в совершении преступления, предусмотренного п. з ч. 2 ст. 111 </w:t>
      </w:r>
      <w:r>
        <w:rPr>
          <w:rStyle w:val="MicrosoftSansSerif"/>
          <w:color w:val="000000"/>
        </w:rPr>
        <w:t xml:space="preserve">УК </w:t>
      </w:r>
      <w:r>
        <w:rPr>
          <w:color w:val="000000"/>
        </w:rPr>
        <w:t>РФ (причинение тяжкого вреда здоровью с применением предмета, используемого в качестве оружия).</w:t>
      </w:r>
    </w:p>
    <w:p w14:paraId="2D03C419" w14:textId="77777777" w:rsidR="008E1045" w:rsidRDefault="008E1045" w:rsidP="008E1045">
      <w:pPr>
        <w:pStyle w:val="a4"/>
        <w:shd w:val="clear" w:color="auto" w:fill="auto"/>
        <w:spacing w:before="0" w:line="322" w:lineRule="exact"/>
        <w:ind w:left="20" w:right="20" w:firstLine="700"/>
      </w:pPr>
      <w:r>
        <w:rPr>
          <w:color w:val="000000"/>
        </w:rPr>
        <w:t xml:space="preserve">Судом установлено, что летом 2021 года в районе с. </w:t>
      </w:r>
      <w:proofErr w:type="spellStart"/>
      <w:r>
        <w:rPr>
          <w:color w:val="000000"/>
        </w:rPr>
        <w:t>Нежинка</w:t>
      </w:r>
      <w:proofErr w:type="spellEnd"/>
      <w:r>
        <w:rPr>
          <w:color w:val="000000"/>
        </w:rPr>
        <w:t xml:space="preserve"> Оренбургского района, ранее не судимый, положительно характеризующийся в быту и на рабочем месте житель г. Оренбурга будучи в состоянии алкогольного опьянения находясь в компании своих знакомых, из-за незначительного повода, желая выглядеть перед присутствующими «отважным парнем» схватил лежащую на земле палку и ударил по голове ранее незнакомого парня в результате чего у последнего образовался открытый перелом в области головы (черепа).</w:t>
      </w:r>
    </w:p>
    <w:p w14:paraId="0486C9A1" w14:textId="77777777" w:rsidR="008E1045" w:rsidRDefault="008E1045" w:rsidP="008E1045">
      <w:pPr>
        <w:pStyle w:val="a4"/>
        <w:shd w:val="clear" w:color="auto" w:fill="auto"/>
        <w:spacing w:before="0" w:line="322" w:lineRule="exact"/>
        <w:ind w:left="20" w:right="20" w:firstLine="700"/>
      </w:pPr>
      <w:r>
        <w:rPr>
          <w:color w:val="000000"/>
        </w:rPr>
        <w:t>В суде желая уйти от ответственности «горе-герой» вину не признал, в содеянном не раскаялся</w:t>
      </w:r>
    </w:p>
    <w:p w14:paraId="41F1D119" w14:textId="759FF394" w:rsidR="008E1045" w:rsidRDefault="008E1045" w:rsidP="008E1045">
      <w:pPr>
        <w:pStyle w:val="a4"/>
        <w:shd w:val="clear" w:color="auto" w:fill="auto"/>
        <w:spacing w:before="0" w:line="322" w:lineRule="exact"/>
        <w:ind w:left="20" w:right="20" w:firstLine="700"/>
      </w:pPr>
      <w:r>
        <w:rPr>
          <w:color w:val="000000"/>
        </w:rPr>
        <w:t>Суд, принимая представленные доказательства, полностью согласившись с позицией государств</w:t>
      </w:r>
      <w:r>
        <w:rPr>
          <w:color w:val="000000"/>
        </w:rPr>
        <w:t>енного обвинителя</w:t>
      </w:r>
      <w:bookmarkStart w:id="0" w:name="_GoBack"/>
      <w:bookmarkEnd w:id="0"/>
      <w:r>
        <w:rPr>
          <w:rStyle w:val="MicrosoftSansSerif1"/>
          <w:color w:val="000000"/>
        </w:rPr>
        <w:t xml:space="preserve">, </w:t>
      </w:r>
      <w:r>
        <w:rPr>
          <w:color w:val="000000"/>
        </w:rPr>
        <w:t>признал подсудимого виновным в совершении тяжкого преступления и назначил наказание в виде 3 лет лишения свободы с отбыванием наказании в колонии общего режима.</w:t>
      </w:r>
    </w:p>
    <w:p w14:paraId="74EF7AFB" w14:textId="77777777" w:rsidR="008E1045" w:rsidRDefault="008E1045" w:rsidP="008E1045">
      <w:pPr>
        <w:pStyle w:val="a4"/>
        <w:shd w:val="clear" w:color="auto" w:fill="auto"/>
        <w:spacing w:before="0" w:after="657" w:line="322" w:lineRule="exact"/>
        <w:ind w:left="20" w:firstLine="700"/>
      </w:pPr>
      <w:r>
        <w:rPr>
          <w:color w:val="000000"/>
        </w:rPr>
        <w:t>Приговор в законную силу не вступил.</w:t>
      </w:r>
    </w:p>
    <w:p w14:paraId="21E8D35D" w14:textId="77777777" w:rsidR="00E24288" w:rsidRDefault="00E24288"/>
    <w:sectPr w:rsidR="00E24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87E"/>
    <w:rsid w:val="0000587E"/>
    <w:rsid w:val="008E1045"/>
    <w:rsid w:val="00E2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D34A"/>
  <w15:chartTrackingRefBased/>
  <w15:docId w15:val="{93A55C55-BC5B-4011-A976-4E5D8A45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8E1045"/>
    <w:rPr>
      <w:rFonts w:ascii="Times New Roman" w:hAnsi="Times New Roman" w:cs="Times New Roman"/>
      <w:sz w:val="25"/>
      <w:szCs w:val="25"/>
      <w:shd w:val="clear" w:color="auto" w:fill="FFFFFF"/>
    </w:rPr>
  </w:style>
  <w:style w:type="paragraph" w:styleId="a4">
    <w:name w:val="Body Text"/>
    <w:basedOn w:val="a"/>
    <w:link w:val="a3"/>
    <w:rsid w:val="008E1045"/>
    <w:pPr>
      <w:widowControl w:val="0"/>
      <w:shd w:val="clear" w:color="auto" w:fill="FFFFFF"/>
      <w:spacing w:before="240" w:after="0" w:line="240" w:lineRule="atLeast"/>
      <w:ind w:hanging="320"/>
      <w:jc w:val="both"/>
    </w:pPr>
    <w:rPr>
      <w:rFonts w:ascii="Times New Roman" w:hAnsi="Times New Roman" w:cs="Times New Roman"/>
      <w:sz w:val="25"/>
      <w:szCs w:val="25"/>
    </w:rPr>
  </w:style>
  <w:style w:type="character" w:customStyle="1" w:styleId="1">
    <w:name w:val="Основной текст Знак1"/>
    <w:basedOn w:val="a0"/>
    <w:uiPriority w:val="99"/>
    <w:semiHidden/>
    <w:rsid w:val="008E1045"/>
  </w:style>
  <w:style w:type="character" w:customStyle="1" w:styleId="MicrosoftSansSerif">
    <w:name w:val="Основной текст + Microsoft Sans Serif"/>
    <w:aliases w:val="Интервал 0 pt1"/>
    <w:basedOn w:val="a3"/>
    <w:rsid w:val="008E1045"/>
    <w:rPr>
      <w:rFonts w:ascii="Microsoft Sans Serif" w:hAnsi="Microsoft Sans Serif" w:cs="Microsoft Sans Serif"/>
      <w:spacing w:val="10"/>
      <w:sz w:val="25"/>
      <w:szCs w:val="25"/>
      <w:shd w:val="clear" w:color="auto" w:fill="FFFFFF"/>
    </w:rPr>
  </w:style>
  <w:style w:type="character" w:customStyle="1" w:styleId="MicrosoftSansSerif1">
    <w:name w:val="Основной текст + Microsoft Sans Serif1"/>
    <w:aliases w:val="11,5 pt1"/>
    <w:basedOn w:val="a3"/>
    <w:rsid w:val="008E1045"/>
    <w:rPr>
      <w:rFonts w:ascii="Microsoft Sans Serif" w:hAnsi="Microsoft Sans Serif" w:cs="Microsoft Sans Serif"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2022-02-05T13:02:00Z</dcterms:created>
  <dcterms:modified xsi:type="dcterms:W3CDTF">2022-02-05T13:02:00Z</dcterms:modified>
</cp:coreProperties>
</file>